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9F" w:rsidRDefault="0094759F" w:rsidP="0094759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r>
        <w:rPr>
          <w:rFonts w:ascii="Times New Roman" w:hAnsi="Times New Roman"/>
          <w:b/>
          <w:sz w:val="24"/>
          <w:szCs w:val="24"/>
        </w:rPr>
        <w:t>ЕДИНЫМ ЛОТОМ</w:t>
      </w:r>
    </w:p>
    <w:p w:rsidR="0094759F" w:rsidRPr="0093113A" w:rsidRDefault="0094759F" w:rsidP="0094759F">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Pr>
          <w:rFonts w:ascii="Times New Roman" w:hAnsi="Times New Roman"/>
          <w:b/>
          <w:sz w:val="24"/>
          <w:szCs w:val="24"/>
        </w:rPr>
        <w:t>ЫХ</w:t>
      </w:r>
      <w:r w:rsidRPr="007F52BC">
        <w:rPr>
          <w:rFonts w:ascii="Times New Roman" w:hAnsi="Times New Roman"/>
          <w:b/>
          <w:sz w:val="24"/>
          <w:szCs w:val="24"/>
        </w:rPr>
        <w:t xml:space="preserve"> ПОМЕЩЕНИ</w:t>
      </w:r>
      <w:r>
        <w:rPr>
          <w:rFonts w:ascii="Times New Roman" w:hAnsi="Times New Roman"/>
          <w:b/>
          <w:sz w:val="24"/>
          <w:szCs w:val="24"/>
        </w:rPr>
        <w:t xml:space="preserve">Й </w:t>
      </w:r>
      <w:r w:rsidRPr="007F52BC">
        <w:rPr>
          <w:rFonts w:ascii="Times New Roman" w:hAnsi="Times New Roman"/>
          <w:b/>
          <w:sz w:val="24"/>
          <w:szCs w:val="24"/>
        </w:rPr>
        <w:t xml:space="preserve">ПО </w:t>
      </w:r>
      <w:r>
        <w:rPr>
          <w:rFonts w:ascii="Times New Roman" w:hAnsi="Times New Roman"/>
          <w:b/>
          <w:sz w:val="24"/>
          <w:szCs w:val="24"/>
        </w:rPr>
        <w:t>УЛ. АЛЕКСАНДРА МАТРОСОВА, Д. 30/3, ПОМ. 49, 51</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94759F" w:rsidRPr="00FD723B" w:rsidRDefault="009214F2" w:rsidP="0094759F">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EC4905" w:rsidRPr="009214F2">
        <w:rPr>
          <w:rFonts w:ascii="Times New Roman" w:hAnsi="Times New Roman"/>
          <w:sz w:val="24"/>
          <w:szCs w:val="24"/>
        </w:rPr>
        <w:t>Основание продажи:</w:t>
      </w:r>
      <w:r w:rsidR="00EC4905" w:rsidRPr="00A96D76">
        <w:rPr>
          <w:rFonts w:ascii="Times New Roman" w:hAnsi="Times New Roman"/>
          <w:sz w:val="24"/>
          <w:szCs w:val="24"/>
        </w:rPr>
        <w:t xml:space="preserve"> </w:t>
      </w:r>
      <w:r w:rsidR="0094759F">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94759F" w:rsidRPr="000304A2">
        <w:rPr>
          <w:rFonts w:ascii="Times New Roman" w:hAnsi="Times New Roman"/>
          <w:sz w:val="24"/>
          <w:szCs w:val="24"/>
        </w:rPr>
        <w:t xml:space="preserve"> администрации города Красноярска от </w:t>
      </w:r>
      <w:r w:rsidR="0094759F">
        <w:rPr>
          <w:rFonts w:ascii="Times New Roman" w:hAnsi="Times New Roman"/>
          <w:sz w:val="24"/>
          <w:szCs w:val="24"/>
        </w:rPr>
        <w:t>30.11.2020</w:t>
      </w:r>
      <w:r w:rsidR="0094759F" w:rsidRPr="000304A2">
        <w:rPr>
          <w:rFonts w:ascii="Times New Roman" w:hAnsi="Times New Roman"/>
          <w:sz w:val="24"/>
          <w:szCs w:val="24"/>
        </w:rPr>
        <w:t xml:space="preserve">  № </w:t>
      </w:r>
      <w:r w:rsidR="0094759F">
        <w:rPr>
          <w:rFonts w:ascii="Times New Roman" w:hAnsi="Times New Roman"/>
          <w:sz w:val="24"/>
          <w:szCs w:val="24"/>
        </w:rPr>
        <w:t>949</w:t>
      </w:r>
      <w:r w:rsidR="0094759F" w:rsidRPr="000304A2">
        <w:rPr>
          <w:rFonts w:ascii="Times New Roman" w:hAnsi="Times New Roman"/>
          <w:sz w:val="24"/>
          <w:szCs w:val="24"/>
        </w:rPr>
        <w:t xml:space="preserve"> «О приватизации нежил</w:t>
      </w:r>
      <w:r w:rsidR="0094759F">
        <w:rPr>
          <w:rFonts w:ascii="Times New Roman" w:hAnsi="Times New Roman"/>
          <w:sz w:val="24"/>
          <w:szCs w:val="24"/>
        </w:rPr>
        <w:t>ых</w:t>
      </w:r>
      <w:r w:rsidR="0094759F" w:rsidRPr="000304A2">
        <w:rPr>
          <w:rFonts w:ascii="Times New Roman" w:hAnsi="Times New Roman"/>
          <w:sz w:val="24"/>
          <w:szCs w:val="24"/>
        </w:rPr>
        <w:t xml:space="preserve"> помещени</w:t>
      </w:r>
      <w:r w:rsidR="0094759F">
        <w:rPr>
          <w:rFonts w:ascii="Times New Roman" w:hAnsi="Times New Roman"/>
          <w:sz w:val="24"/>
          <w:szCs w:val="24"/>
        </w:rPr>
        <w:t>й</w:t>
      </w:r>
      <w:r w:rsidR="0094759F" w:rsidRPr="000304A2">
        <w:rPr>
          <w:rFonts w:ascii="Times New Roman" w:hAnsi="Times New Roman"/>
          <w:sz w:val="24"/>
          <w:szCs w:val="24"/>
        </w:rPr>
        <w:t xml:space="preserve"> по </w:t>
      </w:r>
      <w:r w:rsidR="0094759F">
        <w:rPr>
          <w:rFonts w:ascii="Times New Roman" w:hAnsi="Times New Roman"/>
          <w:sz w:val="24"/>
          <w:szCs w:val="24"/>
        </w:rPr>
        <w:t>ул. Александра Матросова, д.30/3, пом. 49, 51</w:t>
      </w:r>
      <w:r w:rsidR="0094759F" w:rsidRPr="00FD723B">
        <w:rPr>
          <w:rFonts w:ascii="Times New Roman" w:hAnsi="Times New Roman"/>
          <w:sz w:val="24"/>
          <w:szCs w:val="24"/>
        </w:rPr>
        <w:t>».</w:t>
      </w:r>
    </w:p>
    <w:p w:rsidR="0094759F" w:rsidRPr="00FD723B" w:rsidRDefault="0094759F" w:rsidP="0094759F">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 Наименование и характеристика выставляемого на продажу имущества:</w:t>
      </w:r>
    </w:p>
    <w:p w:rsidR="0094759F" w:rsidRDefault="0094759F" w:rsidP="0094759F">
      <w:pPr>
        <w:spacing w:after="0" w:line="240" w:lineRule="auto"/>
        <w:ind w:firstLine="709"/>
        <w:jc w:val="both"/>
        <w:rPr>
          <w:rFonts w:ascii="Times New Roman" w:hAnsi="Times New Roman"/>
          <w:sz w:val="24"/>
          <w:szCs w:val="24"/>
        </w:rPr>
      </w:pPr>
      <w:r>
        <w:t xml:space="preserve">- </w:t>
      </w:r>
      <w:r>
        <w:rPr>
          <w:rFonts w:ascii="Times New Roman" w:hAnsi="Times New Roman"/>
          <w:sz w:val="24"/>
          <w:szCs w:val="24"/>
        </w:rPr>
        <w:t>н</w:t>
      </w:r>
      <w:r w:rsidRPr="002350B6">
        <w:rPr>
          <w:rFonts w:ascii="Times New Roman" w:hAnsi="Times New Roman"/>
          <w:sz w:val="24"/>
          <w:szCs w:val="24"/>
        </w:rPr>
        <w:t xml:space="preserve">ежилое помещение общей площадью </w:t>
      </w:r>
      <w:r>
        <w:rPr>
          <w:rFonts w:ascii="Times New Roman" w:hAnsi="Times New Roman"/>
          <w:sz w:val="24"/>
          <w:szCs w:val="24"/>
        </w:rPr>
        <w:t xml:space="preserve">240,2 </w:t>
      </w:r>
      <w:r w:rsidRPr="002350B6">
        <w:rPr>
          <w:rFonts w:ascii="Times New Roman" w:hAnsi="Times New Roman"/>
          <w:sz w:val="24"/>
          <w:szCs w:val="24"/>
        </w:rPr>
        <w:t xml:space="preserve">кв. м, </w:t>
      </w:r>
      <w:r>
        <w:rPr>
          <w:rFonts w:ascii="Times New Roman" w:hAnsi="Times New Roman"/>
          <w:sz w:val="24"/>
          <w:szCs w:val="24"/>
        </w:rPr>
        <w:t xml:space="preserve">с кадастровым номером 24:50:0700261:1262 расположено по адресу: </w:t>
      </w:r>
      <w:r w:rsidRPr="002350B6">
        <w:rPr>
          <w:rFonts w:ascii="Times New Roman" w:hAnsi="Times New Roman"/>
          <w:sz w:val="24"/>
          <w:szCs w:val="24"/>
        </w:rPr>
        <w:t xml:space="preserve">г. Красноярск, </w:t>
      </w:r>
      <w:r>
        <w:rPr>
          <w:rFonts w:ascii="Times New Roman" w:hAnsi="Times New Roman"/>
          <w:sz w:val="24"/>
          <w:szCs w:val="24"/>
        </w:rPr>
        <w:t>ул. Александра Матросова,                 д. 30/3, пом. 49</w:t>
      </w:r>
      <w:r w:rsidRPr="002350B6">
        <w:rPr>
          <w:rFonts w:ascii="Times New Roman" w:hAnsi="Times New Roman"/>
          <w:sz w:val="24"/>
          <w:szCs w:val="24"/>
        </w:rPr>
        <w:t>.</w:t>
      </w:r>
      <w:r>
        <w:rPr>
          <w:rFonts w:ascii="Times New Roman" w:hAnsi="Times New Roman"/>
          <w:sz w:val="24"/>
          <w:szCs w:val="24"/>
        </w:rPr>
        <w:t xml:space="preserve"> Нежилое помещение находится на первом этаже двухэтажного жилого дома 1956 года постройки. Отдельный вход имеется.</w:t>
      </w:r>
    </w:p>
    <w:p w:rsidR="005D6FB4" w:rsidRPr="00EC4905" w:rsidRDefault="0094759F" w:rsidP="0094759F">
      <w:pPr>
        <w:pStyle w:val="a7"/>
        <w:tabs>
          <w:tab w:val="left" w:pos="993"/>
        </w:tabs>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Pr>
          <w:rFonts w:ascii="Times New Roman" w:hAnsi="Times New Roman"/>
          <w:sz w:val="24"/>
          <w:szCs w:val="24"/>
        </w:rPr>
        <w:t>н</w:t>
      </w:r>
      <w:r w:rsidRPr="002350B6">
        <w:rPr>
          <w:rFonts w:ascii="Times New Roman" w:hAnsi="Times New Roman"/>
          <w:sz w:val="24"/>
          <w:szCs w:val="24"/>
        </w:rPr>
        <w:t xml:space="preserve">ежилое помещение общей площадью </w:t>
      </w:r>
      <w:r>
        <w:rPr>
          <w:rFonts w:ascii="Times New Roman" w:hAnsi="Times New Roman"/>
          <w:sz w:val="24"/>
          <w:szCs w:val="24"/>
        </w:rPr>
        <w:t xml:space="preserve">223,9 </w:t>
      </w:r>
      <w:r w:rsidRPr="002350B6">
        <w:rPr>
          <w:rFonts w:ascii="Times New Roman" w:hAnsi="Times New Roman"/>
          <w:sz w:val="24"/>
          <w:szCs w:val="24"/>
        </w:rPr>
        <w:t xml:space="preserve">кв. м, </w:t>
      </w:r>
      <w:r>
        <w:rPr>
          <w:rFonts w:ascii="Times New Roman" w:hAnsi="Times New Roman"/>
          <w:sz w:val="24"/>
          <w:szCs w:val="24"/>
        </w:rPr>
        <w:t xml:space="preserve">с кадастровым номером 24:50:0700261:1263 расположено по адресу: </w:t>
      </w:r>
      <w:r w:rsidRPr="002350B6">
        <w:rPr>
          <w:rFonts w:ascii="Times New Roman" w:hAnsi="Times New Roman"/>
          <w:sz w:val="24"/>
          <w:szCs w:val="24"/>
        </w:rPr>
        <w:t xml:space="preserve">г. Красноярск, </w:t>
      </w:r>
      <w:r>
        <w:rPr>
          <w:rFonts w:ascii="Times New Roman" w:hAnsi="Times New Roman"/>
          <w:sz w:val="24"/>
          <w:szCs w:val="24"/>
        </w:rPr>
        <w:t>ул. Александра Матросова,                 д. 30/3, пом. 51</w:t>
      </w:r>
      <w:r w:rsidRPr="002350B6">
        <w:rPr>
          <w:rFonts w:ascii="Times New Roman" w:hAnsi="Times New Roman"/>
          <w:sz w:val="24"/>
          <w:szCs w:val="24"/>
        </w:rPr>
        <w:t>.</w:t>
      </w:r>
      <w:r>
        <w:rPr>
          <w:rFonts w:ascii="Times New Roman" w:hAnsi="Times New Roman"/>
          <w:sz w:val="24"/>
          <w:szCs w:val="24"/>
        </w:rPr>
        <w:t xml:space="preserve"> Нежилое помещение находится на втором этаже двухэтажного жилого дома 1956 года постройки. Отдельный вход отсутствует, доступ осуществляется через нежилое помещение № 49, расположенное на первом этаже</w:t>
      </w:r>
      <w:r w:rsidR="005D6FB4" w:rsidRPr="00EC4905">
        <w:rPr>
          <w:rFonts w:ascii="Times New Roman" w:hAnsi="Times New Roman"/>
          <w:sz w:val="24"/>
          <w:szCs w:val="24"/>
        </w:rPr>
        <w:t>.</w:t>
      </w:r>
    </w:p>
    <w:p w:rsidR="00CC04E1" w:rsidRPr="00EC4905" w:rsidRDefault="00431309" w:rsidP="005E2D4C">
      <w:pPr>
        <w:spacing w:after="0" w:line="240" w:lineRule="auto"/>
        <w:ind w:firstLine="709"/>
        <w:jc w:val="both"/>
        <w:rPr>
          <w:rFonts w:ascii="Times New Roman" w:hAnsi="Times New Roman"/>
          <w:sz w:val="24"/>
          <w:szCs w:val="24"/>
        </w:rPr>
      </w:pPr>
      <w:r w:rsidRPr="00EC4905">
        <w:rPr>
          <w:rFonts w:ascii="Times New Roman" w:hAnsi="Times New Roman"/>
          <w:sz w:val="24"/>
          <w:szCs w:val="24"/>
        </w:rPr>
        <w:t>1.8</w:t>
      </w:r>
      <w:r w:rsidR="006A1D92" w:rsidRPr="00EC4905">
        <w:rPr>
          <w:rFonts w:ascii="Times New Roman" w:hAnsi="Times New Roman"/>
          <w:sz w:val="24"/>
          <w:szCs w:val="24"/>
        </w:rPr>
        <w:t>.</w:t>
      </w:r>
      <w:r w:rsidRPr="00EC4905">
        <w:rPr>
          <w:rFonts w:ascii="Times New Roman" w:hAnsi="Times New Roman"/>
          <w:sz w:val="24"/>
          <w:szCs w:val="24"/>
        </w:rPr>
        <w:t xml:space="preserve"> Сведения об обременениях имущества</w:t>
      </w:r>
      <w:r w:rsidR="005E2D4C" w:rsidRPr="00EC4905">
        <w:rPr>
          <w:rFonts w:ascii="Times New Roman" w:hAnsi="Times New Roman"/>
          <w:sz w:val="24"/>
          <w:szCs w:val="24"/>
        </w:rPr>
        <w:t xml:space="preserve"> – обременения отсутствуют</w:t>
      </w:r>
      <w:r w:rsidR="00CC04E1" w:rsidRPr="00EC4905">
        <w:rPr>
          <w:rFonts w:ascii="Times New Roman" w:hAnsi="Times New Roman"/>
          <w:sz w:val="24"/>
          <w:szCs w:val="24"/>
        </w:rPr>
        <w:t>.</w:t>
      </w:r>
    </w:p>
    <w:p w:rsidR="002F0F10" w:rsidRPr="00EC4905" w:rsidRDefault="002F0F10" w:rsidP="005E2D4C">
      <w:pPr>
        <w:spacing w:after="0" w:line="240" w:lineRule="auto"/>
        <w:ind w:firstLine="709"/>
        <w:jc w:val="both"/>
        <w:rPr>
          <w:rFonts w:ascii="Times New Roman" w:hAnsi="Times New Roman"/>
          <w:sz w:val="24"/>
          <w:szCs w:val="24"/>
        </w:rPr>
      </w:pPr>
      <w:r w:rsidRPr="00EC4905">
        <w:rPr>
          <w:rFonts w:ascii="Times New Roman" w:hAnsi="Times New Roman"/>
          <w:sz w:val="24"/>
          <w:szCs w:val="24"/>
        </w:rPr>
        <w:t>1.9</w:t>
      </w:r>
      <w:r w:rsidR="006A1D92" w:rsidRPr="00EC4905">
        <w:rPr>
          <w:rFonts w:ascii="Times New Roman" w:hAnsi="Times New Roman"/>
          <w:sz w:val="24"/>
          <w:szCs w:val="24"/>
        </w:rPr>
        <w:t>.</w:t>
      </w:r>
      <w:r w:rsidRPr="00EC4905">
        <w:rPr>
          <w:rFonts w:ascii="Times New Roman" w:hAnsi="Times New Roman"/>
          <w:sz w:val="24"/>
          <w:szCs w:val="24"/>
        </w:rPr>
        <w:t xml:space="preserve"> </w:t>
      </w:r>
      <w:r w:rsidRPr="00EC4905">
        <w:rPr>
          <w:rFonts w:ascii="Times New Roman" w:hAnsi="Times New Roman"/>
          <w:bCs/>
          <w:sz w:val="24"/>
          <w:szCs w:val="24"/>
        </w:rPr>
        <w:t>Информация о предыдущих торгах объектов продажи:</w:t>
      </w:r>
      <w:r w:rsidRPr="00EC4905">
        <w:rPr>
          <w:rFonts w:ascii="Times New Roman" w:hAnsi="Times New Roman"/>
          <w:b/>
          <w:bCs/>
          <w:sz w:val="24"/>
          <w:szCs w:val="24"/>
        </w:rPr>
        <w:t xml:space="preserve"> </w:t>
      </w:r>
      <w:r w:rsidR="00F01FE7" w:rsidRPr="00EC4905">
        <w:rPr>
          <w:rFonts w:ascii="Times New Roman" w:hAnsi="Times New Roman"/>
          <w:bCs/>
          <w:sz w:val="24"/>
          <w:szCs w:val="24"/>
        </w:rPr>
        <w:t>т</w:t>
      </w:r>
      <w:r w:rsidR="00F01FE7" w:rsidRPr="00EC4905">
        <w:rPr>
          <w:rFonts w:ascii="Times New Roman" w:hAnsi="Times New Roman"/>
          <w:sz w:val="24"/>
          <w:szCs w:val="24"/>
        </w:rPr>
        <w:t xml:space="preserve">орги, назначенные на </w:t>
      </w:r>
      <w:r w:rsidR="005D6FB4" w:rsidRPr="00EC4905">
        <w:rPr>
          <w:rFonts w:ascii="Times New Roman" w:hAnsi="Times New Roman"/>
          <w:color w:val="000000"/>
          <w:sz w:val="24"/>
          <w:szCs w:val="24"/>
        </w:rPr>
        <w:t>15</w:t>
      </w:r>
      <w:r w:rsidR="00D16375" w:rsidRPr="00EC4905">
        <w:rPr>
          <w:rFonts w:ascii="Times New Roman" w:hAnsi="Times New Roman"/>
          <w:color w:val="000000"/>
          <w:sz w:val="24"/>
          <w:szCs w:val="24"/>
        </w:rPr>
        <w:t>.0</w:t>
      </w:r>
      <w:r w:rsidR="005D6FB4" w:rsidRPr="00EC4905">
        <w:rPr>
          <w:rFonts w:ascii="Times New Roman" w:hAnsi="Times New Roman"/>
          <w:color w:val="000000"/>
          <w:sz w:val="24"/>
          <w:szCs w:val="24"/>
        </w:rPr>
        <w:t>7</w:t>
      </w:r>
      <w:r w:rsidR="00D16375" w:rsidRPr="00EC4905">
        <w:rPr>
          <w:rFonts w:ascii="Times New Roman" w:hAnsi="Times New Roman"/>
          <w:color w:val="000000"/>
          <w:sz w:val="24"/>
          <w:szCs w:val="24"/>
        </w:rPr>
        <w:t xml:space="preserve">.2020, </w:t>
      </w:r>
      <w:r w:rsidR="005D6FB4" w:rsidRPr="00EC4905">
        <w:rPr>
          <w:rFonts w:ascii="Times New Roman" w:hAnsi="Times New Roman"/>
          <w:sz w:val="24"/>
          <w:szCs w:val="24"/>
        </w:rPr>
        <w:t>31</w:t>
      </w:r>
      <w:r w:rsidR="001C4872" w:rsidRPr="00EC4905">
        <w:rPr>
          <w:rFonts w:ascii="Times New Roman" w:hAnsi="Times New Roman"/>
          <w:sz w:val="24"/>
          <w:szCs w:val="24"/>
        </w:rPr>
        <w:t>.12.2020</w:t>
      </w:r>
      <w:r w:rsidR="00D65A3F" w:rsidRPr="00EC4905">
        <w:rPr>
          <w:rFonts w:ascii="Times New Roman" w:hAnsi="Times New Roman"/>
          <w:sz w:val="24"/>
          <w:szCs w:val="24"/>
        </w:rPr>
        <w:t xml:space="preserve">, </w:t>
      </w:r>
      <w:r w:rsidR="00F01FE7" w:rsidRPr="00EC4905">
        <w:rPr>
          <w:rFonts w:ascii="Times New Roman" w:hAnsi="Times New Roman"/>
          <w:sz w:val="24"/>
          <w:szCs w:val="24"/>
        </w:rPr>
        <w:t>признаны несостоявшимися в связи с отсутствием участников</w:t>
      </w:r>
      <w:r w:rsidRPr="00EC4905">
        <w:rPr>
          <w:rFonts w:ascii="Times New Roman" w:hAnsi="Times New Roman"/>
          <w:sz w:val="24"/>
          <w:szCs w:val="24"/>
        </w:rPr>
        <w:t>.</w:t>
      </w:r>
    </w:p>
    <w:p w:rsidR="00431309" w:rsidRPr="00EC4905" w:rsidRDefault="00431309" w:rsidP="002350B6">
      <w:pPr>
        <w:spacing w:after="0" w:line="240" w:lineRule="auto"/>
        <w:ind w:firstLine="709"/>
        <w:jc w:val="both"/>
        <w:rPr>
          <w:rFonts w:ascii="Times New Roman" w:hAnsi="Times New Roman"/>
          <w:sz w:val="24"/>
          <w:szCs w:val="24"/>
        </w:rPr>
      </w:pPr>
      <w:r w:rsidRPr="00EC4905">
        <w:rPr>
          <w:rFonts w:ascii="Times New Roman" w:hAnsi="Times New Roman"/>
          <w:sz w:val="24"/>
          <w:szCs w:val="24"/>
        </w:rPr>
        <w:t>1.</w:t>
      </w:r>
      <w:r w:rsidR="002F0F10" w:rsidRPr="00EC4905">
        <w:rPr>
          <w:rFonts w:ascii="Times New Roman" w:hAnsi="Times New Roman"/>
          <w:sz w:val="24"/>
          <w:szCs w:val="24"/>
        </w:rPr>
        <w:t>10</w:t>
      </w:r>
      <w:r w:rsidR="006A1D92" w:rsidRPr="00EC4905">
        <w:rPr>
          <w:rFonts w:ascii="Times New Roman" w:hAnsi="Times New Roman"/>
          <w:sz w:val="24"/>
          <w:szCs w:val="24"/>
        </w:rPr>
        <w:t>.</w:t>
      </w:r>
      <w:r w:rsidRPr="00EC4905">
        <w:rPr>
          <w:rFonts w:ascii="Times New Roman" w:hAnsi="Times New Roman"/>
          <w:sz w:val="24"/>
          <w:szCs w:val="24"/>
        </w:rPr>
        <w:t xml:space="preserve"> Способ приватизации: </w:t>
      </w:r>
      <w:r w:rsidR="00995391" w:rsidRPr="00EC4905">
        <w:rPr>
          <w:rFonts w:ascii="Times New Roman" w:hAnsi="Times New Roman"/>
          <w:sz w:val="24"/>
          <w:szCs w:val="24"/>
        </w:rPr>
        <w:t xml:space="preserve">продажа имущества </w:t>
      </w:r>
      <w:r w:rsidR="005D6FB4" w:rsidRPr="00EC4905">
        <w:rPr>
          <w:rFonts w:ascii="Times New Roman" w:hAnsi="Times New Roman"/>
          <w:sz w:val="24"/>
          <w:szCs w:val="24"/>
        </w:rPr>
        <w:t xml:space="preserve">единым лотом </w:t>
      </w:r>
      <w:r w:rsidR="00F01FE7" w:rsidRPr="00EC4905">
        <w:rPr>
          <w:rFonts w:ascii="Times New Roman" w:hAnsi="Times New Roman"/>
          <w:sz w:val="24"/>
          <w:szCs w:val="24"/>
        </w:rPr>
        <w:t>посредством публичного предложения</w:t>
      </w:r>
      <w:r w:rsidR="00995391" w:rsidRPr="00EC4905">
        <w:rPr>
          <w:rFonts w:ascii="Times New Roman" w:hAnsi="Times New Roman"/>
          <w:sz w:val="24"/>
          <w:szCs w:val="24"/>
        </w:rPr>
        <w:t xml:space="preserve"> в электронной форме</w:t>
      </w:r>
      <w:r w:rsidRPr="00EC4905">
        <w:rPr>
          <w:rFonts w:ascii="Times New Roman" w:hAnsi="Times New Roman"/>
          <w:sz w:val="24"/>
          <w:szCs w:val="24"/>
        </w:rPr>
        <w:t xml:space="preserve">. </w:t>
      </w:r>
    </w:p>
    <w:p w:rsidR="00431309" w:rsidRPr="00EC4905" w:rsidRDefault="002F0F10" w:rsidP="002350B6">
      <w:pPr>
        <w:spacing w:after="0" w:line="240" w:lineRule="auto"/>
        <w:ind w:firstLine="709"/>
        <w:jc w:val="both"/>
        <w:rPr>
          <w:rFonts w:ascii="Times New Roman" w:hAnsi="Times New Roman"/>
          <w:sz w:val="24"/>
          <w:szCs w:val="24"/>
        </w:rPr>
      </w:pPr>
      <w:r w:rsidRPr="00EC4905">
        <w:rPr>
          <w:rFonts w:ascii="Times New Roman" w:hAnsi="Times New Roman"/>
          <w:sz w:val="24"/>
          <w:szCs w:val="24"/>
        </w:rPr>
        <w:t>1.11</w:t>
      </w:r>
      <w:r w:rsidR="006A1D92" w:rsidRPr="00EC4905">
        <w:rPr>
          <w:rFonts w:ascii="Times New Roman" w:hAnsi="Times New Roman"/>
          <w:sz w:val="24"/>
          <w:szCs w:val="24"/>
        </w:rPr>
        <w:t>.</w:t>
      </w:r>
      <w:r w:rsidR="00431309" w:rsidRPr="00EC4905">
        <w:rPr>
          <w:rFonts w:ascii="Times New Roman" w:hAnsi="Times New Roman"/>
          <w:sz w:val="24"/>
          <w:szCs w:val="24"/>
        </w:rPr>
        <w:t xml:space="preserve"> Форма подачи предложений о цене имущества: </w:t>
      </w:r>
      <w:r w:rsidR="007A6A43" w:rsidRPr="00EC4905">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rsidRPr="00EC4905">
        <w:t>1.12</w:t>
      </w:r>
      <w:r w:rsidR="006A1D92" w:rsidRPr="00EC4905">
        <w:t>.</w:t>
      </w:r>
      <w:r w:rsidRPr="00EC4905">
        <w:t xml:space="preserve"> </w:t>
      </w:r>
      <w:r w:rsidR="00F01FE7" w:rsidRPr="00EC4905">
        <w:t>Цена первоначального</w:t>
      </w:r>
      <w:r w:rsidR="00F01FE7">
        <w:t xml:space="preserve"> предложения </w:t>
      </w:r>
      <w:r w:rsidRPr="00F920D7">
        <w:t xml:space="preserve">– </w:t>
      </w:r>
      <w:r w:rsidR="0094759F">
        <w:t>9 978 000</w:t>
      </w:r>
      <w:r w:rsidR="0094759F" w:rsidRPr="00D421CA">
        <w:t xml:space="preserve"> (</w:t>
      </w:r>
      <w:r w:rsidR="0094759F">
        <w:t>девять миллионов девятьсот семьдесят восемь тысяч</w:t>
      </w:r>
      <w:r w:rsidR="0094759F" w:rsidRPr="00D421CA">
        <w:t>) рублей</w:t>
      </w:r>
      <w:r w:rsidR="00EC4905" w:rsidRPr="00D421CA">
        <w:t xml:space="preserve">, </w:t>
      </w:r>
      <w:r w:rsidR="00EC4905">
        <w:t>с учетом</w:t>
      </w:r>
      <w:r w:rsidR="00EC4905" w:rsidRPr="00D421CA">
        <w:t xml:space="preserve"> НДС</w:t>
      </w:r>
      <w:r w:rsidR="0094759F">
        <w:t>.</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w:t>
      </w:r>
      <w:r w:rsidR="005D6FB4">
        <w:t>муниципальное имущество</w:t>
      </w:r>
      <w:r>
        <w:t xml:space="preserve"> – </w:t>
      </w:r>
      <w:r w:rsidR="0094759F">
        <w:t>4 989</w:t>
      </w:r>
      <w:r w:rsidR="005D6FB4">
        <w:t xml:space="preserve"> 000</w:t>
      </w:r>
      <w:r>
        <w:t xml:space="preserve"> (</w:t>
      </w:r>
      <w:r w:rsidR="0094759F">
        <w:t>четыре миллиона девятьсот восемьдесят девять тысяч</w:t>
      </w:r>
      <w:r>
        <w:t>) рублей, в том числе НДС.</w:t>
      </w:r>
    </w:p>
    <w:p w:rsidR="00F01FE7" w:rsidRDefault="00F01FE7" w:rsidP="007A6A43">
      <w:pPr>
        <w:pStyle w:val="af3"/>
        <w:tabs>
          <w:tab w:val="left" w:pos="851"/>
          <w:tab w:val="left" w:pos="1134"/>
        </w:tabs>
        <w:spacing w:after="0"/>
        <w:ind w:left="0" w:firstLine="709"/>
        <w:jc w:val="both"/>
      </w:pPr>
      <w:r>
        <w:lastRenderedPageBreak/>
        <w:t xml:space="preserve">1.14. Величина снижения цены (шаг понижения) – </w:t>
      </w:r>
      <w:r w:rsidR="0094759F">
        <w:t>997 8</w:t>
      </w:r>
      <w:r w:rsidR="00EC4905">
        <w:t>00</w:t>
      </w:r>
      <w:r>
        <w:t xml:space="preserve"> (</w:t>
      </w:r>
      <w:r w:rsidR="0094759F">
        <w:t>девятьсот девяносто семь тысяч восемьсот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94759F">
        <w:t>498 900</w:t>
      </w:r>
      <w:r>
        <w:t xml:space="preserve"> (</w:t>
      </w:r>
      <w:r w:rsidR="0094759F">
        <w:t>четыреста девяносто восемь тысяч девятьсот</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94759F">
        <w:t>1 995 600</w:t>
      </w:r>
      <w:r w:rsidR="0094759F" w:rsidRPr="00D421CA">
        <w:t xml:space="preserve"> (</w:t>
      </w:r>
      <w:r w:rsidR="0094759F">
        <w:t>один миллион девятьсот девяносто пять тысяч шестьсот</w:t>
      </w:r>
      <w:r w:rsidR="0094759F" w:rsidRPr="00D421CA">
        <w:t>)</w:t>
      </w:r>
      <w:r w:rsidR="0094759F" w:rsidRPr="00F920D7">
        <w:t xml:space="preserve"> рублей</w:t>
      </w:r>
      <w:r w:rsidR="005D6FB4" w:rsidRPr="00F920D7">
        <w:t xml:space="preserve">, составляющий 20 процентов </w:t>
      </w:r>
      <w:r w:rsidR="005D6FB4">
        <w:t>цены первоначального предложения</w:t>
      </w:r>
      <w:r w:rsidR="005D6FB4" w:rsidRPr="00F920D7">
        <w:t xml:space="preserve"> </w:t>
      </w:r>
      <w:r w:rsidR="0094759F">
        <w:t>нежилых помещений</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D6FB4">
        <w:rPr>
          <w:rFonts w:ascii="Times New Roman" w:hAnsi="Times New Roman"/>
          <w:bCs/>
          <w:sz w:val="24"/>
          <w:szCs w:val="24"/>
          <w:lang w:eastAsia="ru-RU"/>
        </w:rPr>
        <w:t>30</w:t>
      </w:r>
      <w:r w:rsidR="00E02D4F">
        <w:rPr>
          <w:rFonts w:ascii="Times New Roman" w:hAnsi="Times New Roman"/>
          <w:bCs/>
          <w:sz w:val="24"/>
          <w:szCs w:val="24"/>
          <w:lang w:eastAsia="ru-RU"/>
        </w:rPr>
        <w:t>.1</w:t>
      </w:r>
      <w:r w:rsidR="001C4872">
        <w:rPr>
          <w:rFonts w:ascii="Times New Roman" w:hAnsi="Times New Roman"/>
          <w:bCs/>
          <w:sz w:val="24"/>
          <w:szCs w:val="24"/>
          <w:lang w:eastAsia="ru-RU"/>
        </w:rPr>
        <w:t>2</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D16375">
        <w:rPr>
          <w:rFonts w:ascii="Times New Roman" w:hAnsi="Times New Roman"/>
          <w:bCs/>
          <w:sz w:val="24"/>
          <w:szCs w:val="24"/>
          <w:lang w:eastAsia="ru-RU"/>
        </w:rPr>
        <w:t>2</w:t>
      </w:r>
      <w:r w:rsidR="005D6FB4">
        <w:rPr>
          <w:rFonts w:ascii="Times New Roman" w:hAnsi="Times New Roman"/>
          <w:bCs/>
          <w:sz w:val="24"/>
          <w:szCs w:val="24"/>
          <w:lang w:eastAsia="ru-RU"/>
        </w:rPr>
        <w:t>5</w:t>
      </w:r>
      <w:r w:rsidR="00A746A2">
        <w:rPr>
          <w:rFonts w:ascii="Times New Roman" w:hAnsi="Times New Roman"/>
          <w:bCs/>
          <w:sz w:val="24"/>
          <w:szCs w:val="24"/>
          <w:lang w:eastAsia="ru-RU"/>
        </w:rPr>
        <w:t>.</w:t>
      </w:r>
      <w:r w:rsidR="001C4872">
        <w:rPr>
          <w:rFonts w:ascii="Times New Roman" w:hAnsi="Times New Roman"/>
          <w:bCs/>
          <w:sz w:val="24"/>
          <w:szCs w:val="24"/>
          <w:lang w:eastAsia="ru-RU"/>
        </w:rPr>
        <w:t>01</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D16375">
        <w:rPr>
          <w:rFonts w:ascii="Times New Roman" w:hAnsi="Times New Roman"/>
          <w:bCs/>
          <w:sz w:val="24"/>
          <w:szCs w:val="24"/>
          <w:lang w:eastAsia="ru-RU"/>
        </w:rPr>
        <w:t>2</w:t>
      </w:r>
      <w:r w:rsidR="005D6FB4">
        <w:rPr>
          <w:rFonts w:ascii="Times New Roman" w:hAnsi="Times New Roman"/>
          <w:bCs/>
          <w:sz w:val="24"/>
          <w:szCs w:val="24"/>
          <w:lang w:eastAsia="ru-RU"/>
        </w:rPr>
        <w:t>7</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D16375">
        <w:rPr>
          <w:rFonts w:ascii="Times New Roman" w:hAnsi="Times New Roman"/>
          <w:bCs/>
          <w:sz w:val="24"/>
          <w:szCs w:val="24"/>
          <w:lang w:eastAsia="ru-RU"/>
        </w:rPr>
        <w:t>2</w:t>
      </w:r>
      <w:r w:rsidR="005D6FB4">
        <w:rPr>
          <w:rFonts w:ascii="Times New Roman" w:hAnsi="Times New Roman"/>
          <w:bCs/>
          <w:sz w:val="24"/>
          <w:szCs w:val="24"/>
          <w:lang w:eastAsia="ru-RU"/>
        </w:rPr>
        <w:t>9</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EC4905">
        <w:rPr>
          <w:rFonts w:ascii="Times New Roman" w:hAnsi="Times New Roman"/>
          <w:bCs/>
          <w:sz w:val="24"/>
          <w:szCs w:val="24"/>
          <w:lang w:eastAsia="ru-RU"/>
        </w:rPr>
        <w:t>1</w:t>
      </w:r>
      <w:r w:rsidR="0094759F">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lastRenderedPageBreak/>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D6FB4">
        <w:rPr>
          <w:sz w:val="24"/>
        </w:rPr>
        <w:t>30</w:t>
      </w:r>
      <w:r w:rsidR="00E02D4F">
        <w:rPr>
          <w:sz w:val="24"/>
        </w:rPr>
        <w:t>.1</w:t>
      </w:r>
      <w:r w:rsidR="001C4872">
        <w:rPr>
          <w:sz w:val="24"/>
        </w:rPr>
        <w:t>2</w:t>
      </w:r>
      <w:r w:rsidR="0008334F">
        <w:rPr>
          <w:sz w:val="24"/>
        </w:rPr>
        <w:t xml:space="preserve">.2020 по </w:t>
      </w:r>
      <w:r w:rsidR="00D16375">
        <w:rPr>
          <w:sz w:val="24"/>
        </w:rPr>
        <w:t>2</w:t>
      </w:r>
      <w:r w:rsidR="005D6FB4">
        <w:rPr>
          <w:sz w:val="24"/>
        </w:rPr>
        <w:t>5</w:t>
      </w:r>
      <w:r>
        <w:rPr>
          <w:sz w:val="24"/>
        </w:rPr>
        <w:t>.</w:t>
      </w:r>
      <w:r w:rsidR="001C4872">
        <w:rPr>
          <w:sz w:val="24"/>
        </w:rPr>
        <w:t>01</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5D6FB4">
        <w:rPr>
          <w:sz w:val="24"/>
        </w:rPr>
        <w:t xml:space="preserve">единым лотом </w:t>
      </w:r>
      <w:r w:rsidR="0094759F">
        <w:rPr>
          <w:sz w:val="24"/>
        </w:rPr>
        <w:t>нежилых помещений по ул. Александра Матросова, д. 30/3, пом. 49, 51 посредством публичного предложения</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w:t>
      </w:r>
      <w:r w:rsidRPr="00062B63">
        <w:rPr>
          <w:b w:val="0"/>
          <w:sz w:val="24"/>
          <w:szCs w:val="24"/>
        </w:rPr>
        <w:lastRenderedPageBreak/>
        <w:t>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lastRenderedPageBreak/>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94759F" w:rsidRPr="002122F9" w:rsidRDefault="00750782" w:rsidP="0094759F">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94759F" w:rsidRPr="00BA7510">
        <w:rPr>
          <w:rFonts w:ascii="Times New Roman" w:hAnsi="Times New Roman"/>
          <w:sz w:val="24"/>
          <w:szCs w:val="24"/>
        </w:rPr>
        <w:t xml:space="preserve">Оплата по договору купли-продажи </w:t>
      </w:r>
      <w:r w:rsidR="0094759F">
        <w:rPr>
          <w:rFonts w:ascii="Times New Roman" w:hAnsi="Times New Roman"/>
          <w:sz w:val="24"/>
          <w:szCs w:val="24"/>
        </w:rPr>
        <w:t>объекта недвижимости</w:t>
      </w:r>
      <w:r w:rsidR="0094759F"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94759F" w:rsidRPr="00BA7510">
        <w:rPr>
          <w:rFonts w:ascii="Times New Roman" w:hAnsi="Times New Roman"/>
          <w:bCs/>
          <w:iCs/>
          <w:sz w:val="24"/>
          <w:szCs w:val="24"/>
        </w:rPr>
        <w:t xml:space="preserve">расчетный счет № </w:t>
      </w:r>
      <w:r w:rsidR="0094759F">
        <w:rPr>
          <w:rFonts w:ascii="Times New Roman" w:hAnsi="Times New Roman"/>
          <w:color w:val="000000"/>
          <w:sz w:val="24"/>
          <w:szCs w:val="24"/>
        </w:rPr>
        <w:t>03100643000000011900</w:t>
      </w:r>
      <w:r w:rsidR="0094759F" w:rsidRPr="00BA7510">
        <w:rPr>
          <w:rFonts w:ascii="Times New Roman" w:hAnsi="Times New Roman"/>
          <w:color w:val="000000"/>
          <w:sz w:val="24"/>
          <w:szCs w:val="24"/>
        </w:rPr>
        <w:t xml:space="preserve"> в Отделении Красноярск </w:t>
      </w:r>
      <w:r w:rsidR="0094759F">
        <w:rPr>
          <w:rFonts w:ascii="Times New Roman" w:hAnsi="Times New Roman"/>
          <w:color w:val="000000"/>
          <w:sz w:val="24"/>
          <w:szCs w:val="24"/>
        </w:rPr>
        <w:t>Банка России</w:t>
      </w:r>
      <w:r w:rsidR="0094759F" w:rsidRPr="00BA7510">
        <w:rPr>
          <w:rFonts w:ascii="Times New Roman" w:hAnsi="Times New Roman"/>
          <w:color w:val="000000"/>
          <w:sz w:val="24"/>
          <w:szCs w:val="24"/>
        </w:rPr>
        <w:t xml:space="preserve">, БИК </w:t>
      </w:r>
      <w:r w:rsidR="0094759F">
        <w:rPr>
          <w:rFonts w:ascii="Times New Roman" w:hAnsi="Times New Roman"/>
          <w:color w:val="000000"/>
          <w:sz w:val="24"/>
          <w:szCs w:val="24"/>
        </w:rPr>
        <w:t>010407105</w:t>
      </w:r>
      <w:r w:rsidR="0094759F" w:rsidRPr="00BA7510">
        <w:rPr>
          <w:rFonts w:ascii="Times New Roman" w:hAnsi="Times New Roman"/>
          <w:color w:val="000000"/>
          <w:sz w:val="24"/>
          <w:szCs w:val="24"/>
        </w:rPr>
        <w:t xml:space="preserve">, </w:t>
      </w:r>
      <w:r w:rsidR="0094759F">
        <w:rPr>
          <w:rFonts w:ascii="Times New Roman" w:hAnsi="Times New Roman"/>
          <w:color w:val="000000"/>
          <w:sz w:val="24"/>
          <w:szCs w:val="24"/>
        </w:rPr>
        <w:t xml:space="preserve">к/с 40102810245370000011, </w:t>
      </w:r>
      <w:r w:rsidR="0094759F" w:rsidRPr="00BA7510">
        <w:rPr>
          <w:rFonts w:ascii="Times New Roman" w:hAnsi="Times New Roman"/>
          <w:color w:val="000000"/>
          <w:sz w:val="24"/>
          <w:szCs w:val="24"/>
        </w:rPr>
        <w:t xml:space="preserve">получатель </w:t>
      </w:r>
      <w:r w:rsidR="0094759F"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94759F" w:rsidRPr="00BA7510">
        <w:rPr>
          <w:rFonts w:ascii="Times New Roman" w:hAnsi="Times New Roman"/>
          <w:color w:val="000000"/>
          <w:spacing w:val="2"/>
          <w:sz w:val="24"/>
          <w:szCs w:val="24"/>
        </w:rPr>
        <w:t xml:space="preserve"> </w:t>
      </w:r>
      <w:proofErr w:type="gramStart"/>
      <w:r w:rsidR="0094759F" w:rsidRPr="00BA7510">
        <w:rPr>
          <w:rFonts w:ascii="Times New Roman" w:hAnsi="Times New Roman"/>
          <w:color w:val="000000"/>
          <w:sz w:val="24"/>
          <w:szCs w:val="24"/>
        </w:rPr>
        <w:t>Красноярска), ИНН 246601065</w:t>
      </w:r>
      <w:r w:rsidR="0094759F">
        <w:rPr>
          <w:rFonts w:ascii="Times New Roman" w:hAnsi="Times New Roman"/>
          <w:color w:val="000000"/>
          <w:sz w:val="24"/>
          <w:szCs w:val="24"/>
        </w:rPr>
        <w:t xml:space="preserve">7, КПП 246601001, </w:t>
      </w:r>
      <w:r w:rsidR="0094759F" w:rsidRPr="002122F9">
        <w:rPr>
          <w:rFonts w:ascii="Times New Roman" w:hAnsi="Times New Roman"/>
          <w:color w:val="000000"/>
          <w:sz w:val="24"/>
          <w:szCs w:val="24"/>
        </w:rPr>
        <w:t>код бюджетной классификации 905 1 14 02043 04 0000 410 – «дох</w:t>
      </w:r>
      <w:r w:rsidR="0094759F" w:rsidRPr="002122F9">
        <w:rPr>
          <w:rFonts w:ascii="Times New Roman" w:hAnsi="Times New Roman"/>
          <w:color w:val="000000"/>
          <w:spacing w:val="3"/>
          <w:sz w:val="24"/>
          <w:szCs w:val="24"/>
        </w:rPr>
        <w:t>оды от реализации</w:t>
      </w:r>
      <w:r w:rsidR="0094759F" w:rsidRPr="002122F9">
        <w:rPr>
          <w:rFonts w:ascii="Times New Roman" w:hAnsi="Times New Roman"/>
          <w:color w:val="000000"/>
          <w:spacing w:val="7"/>
          <w:sz w:val="24"/>
          <w:szCs w:val="24"/>
        </w:rPr>
        <w:t xml:space="preserve"> иного имущества, находящегося в собственности </w:t>
      </w:r>
      <w:r w:rsidR="0094759F"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94759F" w:rsidRPr="002122F9">
        <w:rPr>
          <w:rFonts w:ascii="Times New Roman" w:hAnsi="Times New Roman"/>
          <w:color w:val="000000"/>
          <w:sz w:val="24"/>
          <w:szCs w:val="24"/>
        </w:rPr>
        <w:t>имуществу», ОКТМО 04701000</w:t>
      </w:r>
      <w:r w:rsidR="0094759F" w:rsidRPr="002122F9">
        <w:rPr>
          <w:rFonts w:ascii="Times New Roman" w:hAnsi="Times New Roman"/>
          <w:sz w:val="24"/>
          <w:szCs w:val="24"/>
        </w:rPr>
        <w:t>.</w:t>
      </w:r>
      <w:proofErr w:type="gramEnd"/>
    </w:p>
    <w:p w:rsidR="0094759F" w:rsidRPr="009B5AC0" w:rsidRDefault="0094759F" w:rsidP="0094759F">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bookmarkStart w:id="2" w:name="_GoBack"/>
      <w:bookmarkEnd w:id="2"/>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w:t>
      </w:r>
      <w:r w:rsidRPr="009B5AC0">
        <w:rPr>
          <w:rFonts w:ascii="Times New Roman" w:hAnsi="Times New Roman"/>
          <w:sz w:val="24"/>
          <w:szCs w:val="24"/>
        </w:rPr>
        <w:lastRenderedPageBreak/>
        <w:t>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D16375">
        <w:rPr>
          <w:sz w:val="16"/>
          <w:szCs w:val="16"/>
        </w:rPr>
        <w:t>2</w:t>
      </w:r>
      <w:r w:rsidR="005D6FB4">
        <w:rPr>
          <w:sz w:val="16"/>
          <w:szCs w:val="16"/>
        </w:rPr>
        <w:t>9</w:t>
      </w:r>
      <w:r w:rsidR="00E02D4F">
        <w:rPr>
          <w:sz w:val="16"/>
          <w:szCs w:val="16"/>
        </w:rPr>
        <w:t>.1</w:t>
      </w:r>
      <w:r w:rsidR="001C4872">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94759F" w:rsidRPr="00234A61" w:rsidRDefault="0094759F" w:rsidP="0094759F">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94759F" w:rsidRPr="00234A61" w:rsidRDefault="0094759F" w:rsidP="0094759F">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94759F" w:rsidRPr="00234A61" w:rsidRDefault="0094759F" w:rsidP="0094759F">
      <w:pPr>
        <w:widowControl w:val="0"/>
        <w:tabs>
          <w:tab w:val="left" w:pos="284"/>
        </w:tabs>
        <w:spacing w:after="0" w:line="240" w:lineRule="auto"/>
        <w:ind w:right="-91"/>
        <w:jc w:val="center"/>
        <w:rPr>
          <w:rFonts w:ascii="Times New Roman" w:hAnsi="Times New Roman"/>
          <w:bCs/>
          <w:snapToGrid w:val="0"/>
          <w:sz w:val="28"/>
          <w:szCs w:val="28"/>
        </w:rPr>
      </w:pPr>
    </w:p>
    <w:p w:rsidR="0094759F" w:rsidRPr="00234A61" w:rsidRDefault="0094759F" w:rsidP="0094759F">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94759F" w:rsidRPr="00234A61" w:rsidRDefault="0094759F" w:rsidP="0094759F">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94759F" w:rsidRPr="00462B4F" w:rsidRDefault="0094759F" w:rsidP="0094759F">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94759F" w:rsidRPr="00462B4F" w:rsidRDefault="0094759F" w:rsidP="0094759F">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94759F" w:rsidRPr="00462B4F" w:rsidRDefault="0094759F" w:rsidP="0094759F">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94759F" w:rsidRPr="00462B4F" w:rsidRDefault="0094759F" w:rsidP="0094759F">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94759F" w:rsidRPr="00462B4F" w:rsidRDefault="0094759F" w:rsidP="0094759F">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94759F" w:rsidRPr="00462B4F" w:rsidRDefault="0094759F" w:rsidP="0094759F">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94759F" w:rsidRPr="00462B4F" w:rsidRDefault="0094759F" w:rsidP="0094759F">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94759F" w:rsidRPr="00462B4F" w:rsidRDefault="0094759F" w:rsidP="0094759F">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94759F" w:rsidRPr="00462B4F" w:rsidRDefault="0094759F" w:rsidP="0094759F">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94759F" w:rsidRPr="00392886" w:rsidRDefault="0094759F" w:rsidP="0094759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94759F" w:rsidRPr="00392886" w:rsidRDefault="0094759F" w:rsidP="0094759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w:t>
      </w:r>
      <w:r w:rsidRPr="00392886">
        <w:rPr>
          <w:rFonts w:ascii="Times New Roman" w:hAnsi="Times New Roman"/>
          <w:color w:val="000000"/>
          <w:spacing w:val="2"/>
          <w:sz w:val="28"/>
          <w:szCs w:val="28"/>
        </w:rPr>
        <w:lastRenderedPageBreak/>
        <w:t xml:space="preserve">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Pr="00392886">
        <w:rPr>
          <w:rFonts w:ascii="Times New Roman" w:hAnsi="Times New Roman"/>
          <w:color w:val="000000"/>
          <w:spacing w:val="3"/>
          <w:sz w:val="28"/>
          <w:szCs w:val="28"/>
        </w:rPr>
        <w:t>оды от реализации</w:t>
      </w:r>
      <w:r w:rsidRPr="00392886">
        <w:rPr>
          <w:rFonts w:ascii="Times New Roman" w:hAnsi="Times New Roman"/>
          <w:color w:val="000000"/>
          <w:spacing w:val="7"/>
          <w:sz w:val="28"/>
          <w:szCs w:val="28"/>
        </w:rPr>
        <w:t xml:space="preserve"> иного имущества, находящегося в собственности </w:t>
      </w:r>
      <w:r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392886">
        <w:rPr>
          <w:rFonts w:ascii="Times New Roman" w:hAnsi="Times New Roman"/>
          <w:color w:val="000000"/>
          <w:sz w:val="28"/>
          <w:szCs w:val="28"/>
        </w:rPr>
        <w:t>имуществу», ОКТМО 04701000</w:t>
      </w:r>
      <w:r>
        <w:rPr>
          <w:rFonts w:ascii="Times New Roman" w:hAnsi="Times New Roman"/>
          <w:color w:val="000000"/>
          <w:sz w:val="28"/>
          <w:szCs w:val="28"/>
        </w:rPr>
        <w:t>.</w:t>
      </w:r>
      <w:proofErr w:type="gramEnd"/>
    </w:p>
    <w:p w:rsidR="0094759F" w:rsidRPr="00392886" w:rsidRDefault="0094759F" w:rsidP="0094759F">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94759F" w:rsidRPr="00462B4F" w:rsidRDefault="0094759F" w:rsidP="0094759F">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94759F" w:rsidRPr="00462B4F" w:rsidRDefault="0094759F" w:rsidP="0094759F">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94759F" w:rsidRPr="00462B4F" w:rsidRDefault="0094759F" w:rsidP="0094759F">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94759F" w:rsidRPr="00462B4F" w:rsidRDefault="0094759F" w:rsidP="0094759F">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94759F" w:rsidRPr="00462B4F" w:rsidRDefault="0094759F" w:rsidP="0094759F">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94759F" w:rsidRPr="00462B4F" w:rsidRDefault="0094759F" w:rsidP="0094759F">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94759F" w:rsidRPr="00462B4F" w:rsidRDefault="0094759F" w:rsidP="0094759F">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94759F" w:rsidRPr="00462B4F" w:rsidRDefault="0094759F" w:rsidP="0094759F">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94759F" w:rsidRPr="00462B4F" w:rsidRDefault="0094759F" w:rsidP="0094759F">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94759F" w:rsidRPr="00462B4F" w:rsidRDefault="0094759F" w:rsidP="0094759F">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94759F" w:rsidRPr="00462B4F" w:rsidRDefault="0094759F" w:rsidP="0094759F">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94759F" w:rsidRPr="00462B4F" w:rsidRDefault="0094759F" w:rsidP="0094759F">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94759F" w:rsidRPr="00462B4F" w:rsidRDefault="0094759F" w:rsidP="0094759F">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94759F" w:rsidRDefault="0094759F" w:rsidP="0094759F">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94759F" w:rsidRDefault="0094759F" w:rsidP="0094759F">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94759F" w:rsidRDefault="0094759F" w:rsidP="0094759F">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94759F" w:rsidRPr="00462B4F" w:rsidRDefault="0094759F" w:rsidP="0094759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94759F" w:rsidRPr="00462B4F" w:rsidRDefault="0094759F" w:rsidP="0094759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94759F" w:rsidRPr="00462B4F" w:rsidRDefault="0094759F" w:rsidP="0094759F">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94759F" w:rsidRPr="00462B4F" w:rsidRDefault="0094759F" w:rsidP="0094759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94759F" w:rsidRPr="00462B4F" w:rsidRDefault="0094759F" w:rsidP="0094759F">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94759F" w:rsidRPr="00462B4F" w:rsidRDefault="0094759F" w:rsidP="0094759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94759F" w:rsidRDefault="0094759F" w:rsidP="0094759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94759F" w:rsidRPr="00462B4F" w:rsidRDefault="0094759F" w:rsidP="0094759F">
      <w:pPr>
        <w:pStyle w:val="a7"/>
        <w:tabs>
          <w:tab w:val="left" w:pos="284"/>
        </w:tabs>
        <w:spacing w:after="0" w:line="240" w:lineRule="auto"/>
        <w:ind w:left="284" w:right="-112" w:firstLine="709"/>
        <w:jc w:val="both"/>
        <w:rPr>
          <w:rFonts w:ascii="Times New Roman" w:hAnsi="Times New Roman"/>
          <w:iCs/>
          <w:sz w:val="28"/>
          <w:szCs w:val="28"/>
        </w:rPr>
      </w:pPr>
    </w:p>
    <w:p w:rsidR="0094759F" w:rsidRDefault="0094759F" w:rsidP="0094759F">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94759F" w:rsidRPr="00462B4F" w:rsidRDefault="0094759F" w:rsidP="0094759F">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94759F" w:rsidRPr="00462B4F" w:rsidRDefault="0094759F" w:rsidP="0094759F">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94759F" w:rsidRPr="00462B4F" w:rsidRDefault="0094759F" w:rsidP="0094759F">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94759F" w:rsidRPr="00462B4F" w:rsidRDefault="0094759F" w:rsidP="0094759F">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94759F" w:rsidRPr="00462B4F" w:rsidRDefault="0094759F" w:rsidP="0094759F">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94759F" w:rsidRPr="00462B4F" w:rsidRDefault="0094759F" w:rsidP="0094759F">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94759F" w:rsidRPr="00462B4F" w:rsidRDefault="0094759F" w:rsidP="0094759F">
      <w:pPr>
        <w:pStyle w:val="af3"/>
        <w:tabs>
          <w:tab w:val="left" w:pos="284"/>
        </w:tabs>
        <w:spacing w:after="0"/>
        <w:ind w:left="284" w:right="-112"/>
        <w:rPr>
          <w:bCs/>
          <w:sz w:val="28"/>
          <w:szCs w:val="28"/>
        </w:rPr>
      </w:pPr>
      <w:r w:rsidRPr="00462B4F">
        <w:rPr>
          <w:bCs/>
          <w:sz w:val="28"/>
          <w:szCs w:val="28"/>
        </w:rPr>
        <w:t>Приложение:</w:t>
      </w:r>
    </w:p>
    <w:p w:rsidR="0094759F" w:rsidRPr="00462B4F" w:rsidRDefault="0094759F" w:rsidP="0094759F">
      <w:pPr>
        <w:pStyle w:val="af3"/>
        <w:tabs>
          <w:tab w:val="left" w:pos="284"/>
        </w:tabs>
        <w:spacing w:after="0"/>
        <w:ind w:left="284" w:right="-113"/>
        <w:rPr>
          <w:bCs/>
          <w:sz w:val="28"/>
          <w:szCs w:val="28"/>
        </w:rPr>
      </w:pPr>
      <w:r w:rsidRPr="00462B4F">
        <w:rPr>
          <w:bCs/>
          <w:sz w:val="28"/>
          <w:szCs w:val="28"/>
        </w:rPr>
        <w:t xml:space="preserve">Акт приема-передачи. </w:t>
      </w:r>
    </w:p>
    <w:p w:rsidR="0094759F" w:rsidRPr="00462B4F" w:rsidRDefault="0094759F" w:rsidP="0094759F">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94759F" w:rsidRPr="00462B4F" w:rsidRDefault="0094759F" w:rsidP="0094759F">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94759F" w:rsidRPr="00462B4F" w:rsidRDefault="0094759F" w:rsidP="0094759F">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94759F" w:rsidRPr="00462B4F" w:rsidRDefault="0094759F" w:rsidP="0094759F">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94759F" w:rsidRPr="00462B4F" w:rsidRDefault="0094759F" w:rsidP="0094759F">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94759F" w:rsidRPr="00462B4F" w:rsidRDefault="0094759F" w:rsidP="0094759F">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94759F" w:rsidRPr="00462B4F" w:rsidRDefault="0094759F" w:rsidP="0094759F">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94759F" w:rsidRPr="00462B4F" w:rsidRDefault="0094759F" w:rsidP="0094759F">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94759F" w:rsidRPr="00462B4F" w:rsidRDefault="0094759F" w:rsidP="0094759F">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94759F" w:rsidP="0094759F">
      <w:pPr>
        <w:pStyle w:val="ad"/>
        <w:ind w:left="-142" w:right="-87"/>
        <w:rPr>
          <w:rFonts w:eastAsia="Calibri"/>
          <w:sz w:val="24"/>
          <w:szCs w:val="24"/>
        </w:rPr>
      </w:pPr>
      <w:r w:rsidRPr="00462B4F">
        <w:rPr>
          <w:bCs/>
          <w:sz w:val="16"/>
          <w:szCs w:val="16"/>
        </w:rPr>
        <w:t>***- абзац указывается в случае продажи юридическому лицу</w:t>
      </w:r>
      <w:r>
        <w:rPr>
          <w:sz w:val="24"/>
          <w:szCs w:val="24"/>
        </w:rPr>
        <w:t xml:space="preserve">       </w:t>
      </w:r>
      <w:r w:rsidRPr="00234A61">
        <w:rPr>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4759F">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6FB4"/>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59F"/>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4905"/>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8832A8-4D57-48CB-9D7C-44B43EAAA312}"/>
</file>

<file path=customXml/itemProps2.xml><?xml version="1.0" encoding="utf-8"?>
<ds:datastoreItem xmlns:ds="http://schemas.openxmlformats.org/officeDocument/2006/customXml" ds:itemID="{E6EFB60D-49B2-4C2E-B03D-D72B4BFD46D0}"/>
</file>

<file path=customXml/itemProps3.xml><?xml version="1.0" encoding="utf-8"?>
<ds:datastoreItem xmlns:ds="http://schemas.openxmlformats.org/officeDocument/2006/customXml" ds:itemID="{7C2090EA-1BD3-48CE-A5D4-F31F00226E51}"/>
</file>

<file path=customXml/itemProps4.xml><?xml version="1.0" encoding="utf-8"?>
<ds:datastoreItem xmlns:ds="http://schemas.openxmlformats.org/officeDocument/2006/customXml" ds:itemID="{644B0A70-4082-4A27-B601-F37CB446B280}"/>
</file>

<file path=docProps/app.xml><?xml version="1.0" encoding="utf-8"?>
<Properties xmlns="http://schemas.openxmlformats.org/officeDocument/2006/extended-properties" xmlns:vt="http://schemas.openxmlformats.org/officeDocument/2006/docPropsVTypes">
  <Template>Normal.dotm</Template>
  <TotalTime>1307</TotalTime>
  <Pages>14</Pages>
  <Words>6408</Words>
  <Characters>36528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124</cp:revision>
  <cp:lastPrinted>2020-07-09T10:39:00Z</cp:lastPrinted>
  <dcterms:created xsi:type="dcterms:W3CDTF">2019-06-19T05:09:00Z</dcterms:created>
  <dcterms:modified xsi:type="dcterms:W3CDTF">2020-12-29T07:37:00Z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